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horzAnchor="margin" w:tblpX="-714" w:tblpY="770"/>
        <w:tblW w:w="5371" w:type="pct"/>
        <w:tblLook w:val="04A0" w:firstRow="1" w:lastRow="0" w:firstColumn="1" w:lastColumn="0" w:noHBand="0" w:noVBand="1"/>
      </w:tblPr>
      <w:tblGrid>
        <w:gridCol w:w="546"/>
        <w:gridCol w:w="2714"/>
        <w:gridCol w:w="3967"/>
        <w:gridCol w:w="3115"/>
      </w:tblGrid>
      <w:tr w:rsidR="00497F73" w:rsidRPr="00FA5731" w14:paraId="6F33F969" w14:textId="77777777" w:rsidTr="00AB4B25">
        <w:trPr>
          <w:cantSplit/>
          <w:tblHeader/>
        </w:trPr>
        <w:tc>
          <w:tcPr>
            <w:tcW w:w="26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4235E9C7" w14:textId="77777777" w:rsidR="00152FB2" w:rsidRPr="00FA5731" w:rsidRDefault="00152FB2" w:rsidP="00684A14">
            <w:pPr>
              <w:spacing w:before="60" w:after="60" w:line="254" w:lineRule="auto"/>
              <w:jc w:val="center"/>
              <w:rPr>
                <w:rFonts w:ascii="Times New Roman" w:hAnsi="Times New Roman" w:cs="Times New Roman"/>
                <w:b/>
                <w:bCs/>
                <w:sz w:val="22"/>
                <w:szCs w:val="22"/>
              </w:rPr>
            </w:pPr>
            <w:r w:rsidRPr="00FA5731">
              <w:rPr>
                <w:rFonts w:ascii="Times New Roman" w:eastAsiaTheme="minorHAnsi" w:hAnsi="Times New Roman" w:cs="Times New Roman"/>
                <w:b/>
                <w:bCs/>
                <w:sz w:val="22"/>
                <w:szCs w:val="22"/>
              </w:rPr>
              <w:t>Eil. Nr.</w:t>
            </w:r>
          </w:p>
        </w:tc>
        <w:tc>
          <w:tcPr>
            <w:tcW w:w="131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9565C86" w14:textId="76709C45" w:rsidR="00152FB2" w:rsidRPr="00FA5731" w:rsidRDefault="00152FB2" w:rsidP="00684A14">
            <w:pPr>
              <w:spacing w:before="60" w:after="60" w:line="254" w:lineRule="auto"/>
              <w:jc w:val="center"/>
              <w:rPr>
                <w:rFonts w:ascii="Times New Roman" w:hAnsi="Times New Roman" w:cs="Times New Roman"/>
                <w:b/>
                <w:bCs/>
                <w:sz w:val="22"/>
                <w:szCs w:val="22"/>
              </w:rPr>
            </w:pPr>
            <w:r w:rsidRPr="00FA5731">
              <w:rPr>
                <w:rFonts w:ascii="Times New Roman" w:hAnsi="Times New Roman" w:cs="Times New Roman"/>
                <w:b/>
                <w:bCs/>
                <w:sz w:val="22"/>
                <w:szCs w:val="22"/>
              </w:rPr>
              <w:t>Kvalifikacijos reikalavimas</w:t>
            </w:r>
          </w:p>
        </w:tc>
        <w:tc>
          <w:tcPr>
            <w:tcW w:w="191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7128435D" w14:textId="77777777" w:rsidR="00152FB2" w:rsidRPr="00FA5731" w:rsidRDefault="00152FB2" w:rsidP="00684A14">
            <w:pPr>
              <w:autoSpaceDE w:val="0"/>
              <w:autoSpaceDN w:val="0"/>
              <w:adjustRightInd w:val="0"/>
              <w:jc w:val="center"/>
              <w:rPr>
                <w:rFonts w:ascii="Times New Roman" w:hAnsi="Times New Roman" w:cs="Times New Roman"/>
                <w:b/>
                <w:bCs/>
                <w:sz w:val="22"/>
                <w:szCs w:val="22"/>
              </w:rPr>
            </w:pPr>
            <w:r w:rsidRPr="00FA5731">
              <w:rPr>
                <w:rFonts w:ascii="Times New Roman" w:hAnsi="Times New Roman" w:cs="Times New Roman"/>
                <w:b/>
                <w:bCs/>
                <w:sz w:val="22"/>
                <w:szCs w:val="22"/>
              </w:rPr>
              <w:t>Atitiktį reikalavimui įrodantys  dokumentai</w:t>
            </w:r>
          </w:p>
        </w:tc>
        <w:tc>
          <w:tcPr>
            <w:tcW w:w="150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hideMark/>
          </w:tcPr>
          <w:p w14:paraId="30AD39F4" w14:textId="77777777" w:rsidR="00152FB2" w:rsidRPr="00FA5731" w:rsidRDefault="00152FB2" w:rsidP="00684A14">
            <w:pPr>
              <w:autoSpaceDE w:val="0"/>
              <w:autoSpaceDN w:val="0"/>
              <w:adjustRightInd w:val="0"/>
              <w:jc w:val="center"/>
              <w:rPr>
                <w:rFonts w:ascii="Times New Roman" w:hAnsi="Times New Roman" w:cs="Times New Roman"/>
                <w:b/>
                <w:bCs/>
                <w:sz w:val="22"/>
                <w:szCs w:val="22"/>
              </w:rPr>
            </w:pPr>
            <w:r w:rsidRPr="00FA5731">
              <w:rPr>
                <w:rFonts w:ascii="Times New Roman" w:hAnsi="Times New Roman" w:cs="Times New Roman"/>
                <w:b/>
                <w:bCs/>
                <w:sz w:val="22"/>
                <w:szCs w:val="22"/>
              </w:rPr>
              <w:t>Subjektas, kuris turi atitikti reikalavimą</w:t>
            </w:r>
          </w:p>
          <w:p w14:paraId="0095002A" w14:textId="42AB83F2" w:rsidR="00152FB2" w:rsidRPr="00FA5731" w:rsidRDefault="00152FB2" w:rsidP="00684A14">
            <w:pPr>
              <w:autoSpaceDE w:val="0"/>
              <w:autoSpaceDN w:val="0"/>
              <w:adjustRightInd w:val="0"/>
              <w:jc w:val="center"/>
              <w:rPr>
                <w:rFonts w:ascii="Times New Roman" w:hAnsi="Times New Roman" w:cs="Times New Roman"/>
                <w:b/>
                <w:bCs/>
                <w:sz w:val="22"/>
                <w:szCs w:val="22"/>
              </w:rPr>
            </w:pPr>
          </w:p>
        </w:tc>
      </w:tr>
      <w:tr w:rsidR="00152FB2" w:rsidRPr="00FA5731" w14:paraId="7DBB62D4" w14:textId="77777777" w:rsidTr="00AB4B25">
        <w:trPr>
          <w:trHeight w:val="70"/>
        </w:trPr>
        <w:tc>
          <w:tcPr>
            <w:tcW w:w="2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F42D27" w14:textId="77777777" w:rsidR="00152FB2" w:rsidRPr="00FA5731" w:rsidRDefault="00152FB2" w:rsidP="00684A14">
            <w:pPr>
              <w:pStyle w:val="Sraopastraipa"/>
              <w:numPr>
                <w:ilvl w:val="0"/>
                <w:numId w:val="1"/>
              </w:numPr>
              <w:spacing w:before="60" w:after="60" w:line="256" w:lineRule="auto"/>
              <w:ind w:left="357" w:hanging="357"/>
              <w:rPr>
                <w:rFonts w:ascii="Times New Roman" w:hAnsi="Times New Roman" w:cs="Times New Roman"/>
              </w:rPr>
            </w:pPr>
          </w:p>
        </w:tc>
        <w:tc>
          <w:tcPr>
            <w:tcW w:w="4736"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7507DD" w14:textId="77777777" w:rsidR="00152FB2" w:rsidRPr="00FA5731" w:rsidRDefault="00152FB2" w:rsidP="00684A14">
            <w:pPr>
              <w:autoSpaceDE w:val="0"/>
              <w:autoSpaceDN w:val="0"/>
              <w:adjustRightInd w:val="0"/>
              <w:rPr>
                <w:rFonts w:ascii="Times New Roman" w:hAnsi="Times New Roman" w:cs="Times New Roman"/>
                <w:b/>
                <w:bCs/>
                <w:sz w:val="22"/>
                <w:szCs w:val="22"/>
              </w:rPr>
            </w:pPr>
            <w:r w:rsidRPr="00FA5731">
              <w:rPr>
                <w:rFonts w:ascii="Times New Roman" w:hAnsi="Times New Roman" w:cs="Times New Roman"/>
                <w:b/>
                <w:bCs/>
                <w:sz w:val="22"/>
                <w:szCs w:val="22"/>
              </w:rPr>
              <w:t>Teisė verstis veikla</w:t>
            </w:r>
          </w:p>
        </w:tc>
      </w:tr>
      <w:tr w:rsidR="00497F73" w:rsidRPr="00FA5731" w14:paraId="57218528" w14:textId="77777777" w:rsidTr="00AB4B25">
        <w:tc>
          <w:tcPr>
            <w:tcW w:w="26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CB4C0A" w14:textId="77777777" w:rsidR="00152FB2" w:rsidRPr="00FA5731" w:rsidRDefault="00152FB2" w:rsidP="00684A14">
            <w:pPr>
              <w:pStyle w:val="Sraopastraipa"/>
              <w:spacing w:before="60" w:after="60" w:line="256" w:lineRule="auto"/>
              <w:ind w:left="0"/>
              <w:jc w:val="right"/>
              <w:rPr>
                <w:rFonts w:ascii="Times New Roman" w:hAnsi="Times New Roman" w:cs="Times New Roman"/>
              </w:rPr>
            </w:pPr>
            <w:r w:rsidRPr="00FA5731">
              <w:rPr>
                <w:rFonts w:ascii="Times New Roman" w:hAnsi="Times New Roman" w:cs="Times New Roman"/>
              </w:rPr>
              <w:t xml:space="preserve">1.1 </w:t>
            </w:r>
          </w:p>
        </w:tc>
        <w:tc>
          <w:tcPr>
            <w:tcW w:w="13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F30B58" w14:textId="77777777" w:rsidR="00684A14" w:rsidRPr="003008F7" w:rsidRDefault="00684A14" w:rsidP="00497F73">
            <w:pPr>
              <w:pStyle w:val="Default"/>
              <w:jc w:val="both"/>
              <w:rPr>
                <w:rFonts w:ascii="Times New Roman" w:hAnsi="Times New Roman" w:cs="Times New Roman"/>
                <w:sz w:val="22"/>
                <w:szCs w:val="22"/>
              </w:rPr>
            </w:pPr>
            <w:r w:rsidRPr="003008F7">
              <w:rPr>
                <w:rFonts w:ascii="Times New Roman" w:hAnsi="Times New Roman" w:cs="Times New Roman"/>
                <w:sz w:val="22"/>
                <w:szCs w:val="22"/>
              </w:rPr>
              <w:t xml:space="preserve">Tiekėjas turi teisę verstis ta veikla, kuri reikalinga pirkimo sutarčiai įvykdyti. Turi teisę vykdyti </w:t>
            </w:r>
            <w:r w:rsidRPr="00684A14">
              <w:rPr>
                <w:rFonts w:ascii="Times New Roman" w:hAnsi="Times New Roman" w:cs="Times New Roman"/>
                <w:b/>
                <w:bCs/>
                <w:sz w:val="22"/>
                <w:szCs w:val="22"/>
              </w:rPr>
              <w:t>savanoriško sveikatos draudimo veiklą</w:t>
            </w:r>
            <w:r w:rsidRPr="003008F7">
              <w:rPr>
                <w:rFonts w:ascii="Times New Roman" w:hAnsi="Times New Roman" w:cs="Times New Roman"/>
                <w:sz w:val="22"/>
                <w:szCs w:val="22"/>
              </w:rPr>
              <w:t xml:space="preserve">. </w:t>
            </w:r>
          </w:p>
          <w:p w14:paraId="3707305F" w14:textId="77777777" w:rsidR="00684A14" w:rsidRDefault="00684A14" w:rsidP="00497F73">
            <w:pPr>
              <w:pStyle w:val="Default"/>
              <w:jc w:val="both"/>
              <w:rPr>
                <w:rFonts w:ascii="Times New Roman" w:hAnsi="Times New Roman" w:cs="Times New Roman"/>
                <w:sz w:val="22"/>
                <w:szCs w:val="22"/>
              </w:rPr>
            </w:pPr>
          </w:p>
          <w:p w14:paraId="4A30DA33" w14:textId="06277039" w:rsidR="00152FB2" w:rsidRPr="00684A14" w:rsidRDefault="00684A14" w:rsidP="00497F73">
            <w:pPr>
              <w:pStyle w:val="Default"/>
              <w:jc w:val="both"/>
              <w:rPr>
                <w:rFonts w:ascii="Times New Roman" w:hAnsi="Times New Roman" w:cs="Times New Roman"/>
              </w:rPr>
            </w:pPr>
            <w:r w:rsidRPr="003008F7">
              <w:rPr>
                <w:rFonts w:ascii="Times New Roman" w:hAnsi="Times New Roman" w:cs="Times New Roman"/>
                <w:sz w:val="22"/>
                <w:szCs w:val="22"/>
              </w:rPr>
              <w:t xml:space="preserve">Reikalaujamos veiklos teisinis pagrindas – Lietuvos Respublikos draudimo įstatymo 3 str. 1 d. </w:t>
            </w:r>
          </w:p>
        </w:tc>
        <w:tc>
          <w:tcPr>
            <w:tcW w:w="191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FFA99A" w14:textId="77777777" w:rsidR="00684A14" w:rsidRPr="003008F7" w:rsidRDefault="00684A14" w:rsidP="00497F73">
            <w:pPr>
              <w:pStyle w:val="TableParagraph"/>
              <w:spacing w:before="159"/>
              <w:ind w:left="154" w:right="268"/>
              <w:jc w:val="both"/>
              <w:rPr>
                <w:rFonts w:ascii="Times New Roman" w:hAnsi="Times New Roman" w:cs="Times New Roman"/>
              </w:rPr>
            </w:pPr>
            <w:r w:rsidRPr="003008F7">
              <w:rPr>
                <w:rFonts w:ascii="Times New Roman" w:hAnsi="Times New Roman" w:cs="Times New Roman"/>
              </w:rPr>
              <w:t xml:space="preserve">Tiekėjas pateikia Lietuvos banko arba užsienio šalies, kurioje yra registruotas tiekėjas, draudimo veiklą prižiūrinčios institucijos arba atitinkamos institucijos, išduotos draudimo veiklos licencijos (leidimo) arba lygiaverčio dokumento kopiją, suteikiančios teisę teikti </w:t>
            </w:r>
            <w:r w:rsidRPr="003008F7">
              <w:rPr>
                <w:rFonts w:ascii="Times New Roman" w:hAnsi="Times New Roman" w:cs="Times New Roman"/>
                <w:b/>
                <w:bCs/>
              </w:rPr>
              <w:t>sveikatos draudimo paslaugas.</w:t>
            </w:r>
          </w:p>
          <w:p w14:paraId="6E1A5B53" w14:textId="77777777" w:rsidR="00684A14" w:rsidRPr="003008F7" w:rsidRDefault="00684A14" w:rsidP="00497F73">
            <w:pPr>
              <w:pStyle w:val="Default"/>
              <w:ind w:left="154" w:right="268"/>
              <w:jc w:val="both"/>
              <w:rPr>
                <w:rFonts w:ascii="Times New Roman" w:hAnsi="Times New Roman" w:cs="Times New Roman"/>
                <w:sz w:val="22"/>
                <w:szCs w:val="22"/>
              </w:rPr>
            </w:pPr>
            <w:r w:rsidRPr="003008F7">
              <w:rPr>
                <w:rFonts w:ascii="Times New Roman" w:hAnsi="Times New Roman" w:cs="Times New Roman"/>
                <w:sz w:val="22"/>
                <w:szCs w:val="22"/>
              </w:rPr>
              <w:t xml:space="preserve">a) </w:t>
            </w:r>
            <w:r w:rsidRPr="003008F7">
              <w:rPr>
                <w:rFonts w:ascii="Times New Roman" w:hAnsi="Times New Roman" w:cs="Times New Roman"/>
                <w:b/>
                <w:bCs/>
                <w:sz w:val="22"/>
                <w:szCs w:val="22"/>
              </w:rPr>
              <w:t>Tiekėjo, kuris yra juridinis asmuo, registruotas Lietuvos Respublikoje</w:t>
            </w:r>
            <w:r w:rsidRPr="003008F7">
              <w:rPr>
                <w:rFonts w:ascii="Times New Roman" w:hAnsi="Times New Roman" w:cs="Times New Roman"/>
                <w:sz w:val="22"/>
                <w:szCs w:val="22"/>
              </w:rPr>
              <w:t>, duomenis apie teisės verstis draudimo veikla turėjimą Pirkėjas patikrins neatlygintinai nacionalinėje duomenų bazėje (https://www.lb.lt/lt/frd-licencijos).</w:t>
            </w:r>
          </w:p>
          <w:p w14:paraId="042E6BF4" w14:textId="77777777" w:rsidR="00684A14" w:rsidRPr="003008F7" w:rsidRDefault="00684A14" w:rsidP="00497F73">
            <w:pPr>
              <w:pStyle w:val="Default"/>
              <w:ind w:left="154" w:right="268"/>
              <w:jc w:val="both"/>
              <w:rPr>
                <w:rFonts w:ascii="Times New Roman" w:hAnsi="Times New Roman" w:cs="Times New Roman"/>
                <w:sz w:val="22"/>
                <w:szCs w:val="22"/>
              </w:rPr>
            </w:pPr>
            <w:r w:rsidRPr="003008F7">
              <w:rPr>
                <w:rFonts w:ascii="Times New Roman" w:hAnsi="Times New Roman" w:cs="Times New Roman"/>
                <w:sz w:val="22"/>
                <w:szCs w:val="22"/>
              </w:rPr>
              <w:t>Jeigu dėl techninių trikdžių Pirkėjas neturės galimybės patikrinti neatlygintinai prieinamų duomenų apie Tiekėją (juridinį asmenį), jis turės teisę prašyti Tiekėjo (juridinio asmens), pateikti nustatyta tvarka išduotą dokumentą, patvirtinantį atitiktį šiam reikalavimui.</w:t>
            </w:r>
          </w:p>
          <w:p w14:paraId="03F0193B" w14:textId="77777777" w:rsidR="00684A14" w:rsidRPr="003008F7" w:rsidRDefault="00684A14" w:rsidP="00497F73">
            <w:pPr>
              <w:pStyle w:val="Default"/>
              <w:ind w:left="154" w:right="268"/>
              <w:jc w:val="both"/>
              <w:rPr>
                <w:rFonts w:ascii="Times New Roman" w:hAnsi="Times New Roman" w:cs="Times New Roman"/>
                <w:sz w:val="22"/>
                <w:szCs w:val="22"/>
              </w:rPr>
            </w:pPr>
            <w:r w:rsidRPr="003008F7">
              <w:rPr>
                <w:rFonts w:ascii="Times New Roman" w:hAnsi="Times New Roman" w:cs="Times New Roman"/>
                <w:sz w:val="22"/>
                <w:szCs w:val="22"/>
              </w:rPr>
              <w:t xml:space="preserve">b) </w:t>
            </w:r>
            <w:r w:rsidRPr="003008F7">
              <w:rPr>
                <w:rFonts w:ascii="Times New Roman" w:hAnsi="Times New Roman" w:cs="Times New Roman"/>
                <w:b/>
                <w:bCs/>
                <w:sz w:val="22"/>
                <w:szCs w:val="22"/>
              </w:rPr>
              <w:t>Kitos valstybės Tiekėjas pateikia šalies</w:t>
            </w:r>
            <w:r w:rsidRPr="003008F7">
              <w:rPr>
                <w:rFonts w:ascii="Times New Roman" w:hAnsi="Times New Roman" w:cs="Times New Roman"/>
                <w:sz w:val="22"/>
                <w:szCs w:val="22"/>
              </w:rPr>
              <w:t>, kurioje jis yra registruotas, kompetentingos valstybės institucijos išduotą licenciją arba lygiavertį dokumentą (pateikiama skaitmeninė dokumento kopija).</w:t>
            </w:r>
          </w:p>
          <w:p w14:paraId="4F2FA3B4" w14:textId="2D0498A5" w:rsidR="00152FB2" w:rsidRPr="00FA5731" w:rsidRDefault="00684A14" w:rsidP="00497F73">
            <w:pPr>
              <w:autoSpaceDE w:val="0"/>
              <w:autoSpaceDN w:val="0"/>
              <w:adjustRightInd w:val="0"/>
              <w:spacing w:line="240" w:lineRule="auto"/>
              <w:rPr>
                <w:rFonts w:ascii="Times New Roman" w:hAnsi="Times New Roman" w:cs="Times New Roman"/>
                <w:sz w:val="22"/>
                <w:szCs w:val="22"/>
              </w:rPr>
            </w:pPr>
            <w:r w:rsidRPr="003008F7">
              <w:rPr>
                <w:rFonts w:ascii="Times New Roman" w:hAnsi="Times New Roman" w:cs="Times New Roman"/>
                <w:b/>
                <w:bCs/>
                <w:i/>
                <w:iCs/>
              </w:rPr>
              <w:t xml:space="preserve">Pastaba: </w:t>
            </w:r>
            <w:r w:rsidRPr="003008F7">
              <w:rPr>
                <w:rFonts w:ascii="Times New Roman" w:hAnsi="Times New Roman" w:cs="Times New Roman"/>
                <w:i/>
                <w:iCs/>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c>
          <w:tcPr>
            <w:tcW w:w="1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F2FF1B" w14:textId="118D47A8" w:rsidR="00684A14" w:rsidRPr="00684A14" w:rsidRDefault="00684A14" w:rsidP="00497F73">
            <w:pPr>
              <w:pStyle w:val="Default"/>
              <w:jc w:val="both"/>
              <w:rPr>
                <w:rFonts w:ascii="Times New Roman" w:hAnsi="Times New Roman" w:cs="Times New Roman"/>
                <w:sz w:val="22"/>
                <w:szCs w:val="22"/>
              </w:rPr>
            </w:pPr>
            <w:r w:rsidRPr="00684A14">
              <w:rPr>
                <w:rFonts w:ascii="Times New Roman" w:hAnsi="Times New Roman" w:cs="Times New Roman"/>
                <w:sz w:val="22"/>
                <w:szCs w:val="22"/>
              </w:rPr>
              <w:t>Jeigu Pasiūlymą teikia ūkio subjektų grupė – reikalavimą turi atitikti kiekvienas ūkio subjektų grupės narys (-</w:t>
            </w:r>
            <w:proofErr w:type="spellStart"/>
            <w:r w:rsidRPr="00684A14">
              <w:rPr>
                <w:rFonts w:ascii="Times New Roman" w:hAnsi="Times New Roman" w:cs="Times New Roman"/>
                <w:sz w:val="22"/>
                <w:szCs w:val="22"/>
              </w:rPr>
              <w:t>iai</w:t>
            </w:r>
            <w:proofErr w:type="spellEnd"/>
            <w:r w:rsidRPr="00684A14">
              <w:rPr>
                <w:rFonts w:ascii="Times New Roman" w:hAnsi="Times New Roman" w:cs="Times New Roman"/>
                <w:sz w:val="22"/>
                <w:szCs w:val="22"/>
              </w:rPr>
              <w:t xml:space="preserve">), pagal jų prisiimamus įsipareigojimus pirkimo sutarčiai vykdyti; </w:t>
            </w:r>
          </w:p>
          <w:p w14:paraId="3F316595" w14:textId="77777777" w:rsidR="00684A14" w:rsidRPr="00684A14" w:rsidRDefault="00684A14" w:rsidP="00497F73">
            <w:pPr>
              <w:pStyle w:val="Default"/>
              <w:jc w:val="both"/>
              <w:rPr>
                <w:rFonts w:ascii="Times New Roman" w:hAnsi="Times New Roman" w:cs="Times New Roman"/>
                <w:sz w:val="22"/>
                <w:szCs w:val="22"/>
              </w:rPr>
            </w:pPr>
            <w:r w:rsidRPr="00684A14">
              <w:rPr>
                <w:rFonts w:ascii="Times New Roman" w:hAnsi="Times New Roman" w:cs="Times New Roman"/>
                <w:sz w:val="22"/>
                <w:szCs w:val="22"/>
              </w:rPr>
              <w:t xml:space="preserve">Tiekėjas gali remtis kitų ūkio subjektų pajėgumais tik tuomet, kai tie subjektai, kurių pajėgumais buvo pasiremta, patys tieks prekes, teiks paslaugas ar atliks darbus, kuriems reikia jų pajėgumų; </w:t>
            </w:r>
          </w:p>
          <w:p w14:paraId="5B2B04F3" w14:textId="77777777" w:rsidR="00497F73" w:rsidRDefault="00684A14" w:rsidP="00497F73">
            <w:pPr>
              <w:pStyle w:val="Default"/>
              <w:jc w:val="both"/>
              <w:rPr>
                <w:rFonts w:ascii="Times New Roman" w:hAnsi="Times New Roman" w:cs="Times New Roman"/>
                <w:sz w:val="22"/>
                <w:szCs w:val="22"/>
              </w:rPr>
            </w:pPr>
            <w:r w:rsidRPr="00684A14">
              <w:rPr>
                <w:rFonts w:ascii="Times New Roman" w:hAnsi="Times New Roman" w:cs="Times New Roman"/>
                <w:sz w:val="22"/>
                <w:szCs w:val="22"/>
              </w:rPr>
              <w:t>Subtiekėjai, kuriuos Tiekėjas pasitelks pirkimo sutarties vykdymui (kurių pajėgumais tiekėjas nesiremia, kad atitiktų pirkimo dokumentuose nustatytus kvalifikacijos reikalavimus), privalo turėti teisę verstis ta veikla, kuriai jis pasitelkiamas.</w:t>
            </w:r>
          </w:p>
          <w:p w14:paraId="6512D680" w14:textId="1C69BDF7" w:rsidR="00684A14" w:rsidRPr="00684A14" w:rsidRDefault="00684A14" w:rsidP="00497F73">
            <w:pPr>
              <w:pStyle w:val="Default"/>
              <w:jc w:val="both"/>
              <w:rPr>
                <w:rFonts w:ascii="Times New Roman" w:hAnsi="Times New Roman" w:cs="Times New Roman"/>
                <w:sz w:val="22"/>
                <w:szCs w:val="22"/>
              </w:rPr>
            </w:pPr>
            <w:r w:rsidRPr="00684A14">
              <w:rPr>
                <w:rFonts w:ascii="Times New Roman" w:hAnsi="Times New Roman" w:cs="Times New Roman"/>
                <w:sz w:val="22"/>
                <w:szCs w:val="22"/>
              </w:rPr>
              <w:t xml:space="preserve">Tiekėjas teikdamas Pasiūlymą įsipareigoti, jog pirkimo sutartį vykdys tik tokią teisę turintys asmenys, ir Pirkėjui pareikalavus, Tiekėjas turės pateikti dokumentus, įrodančius Subtiekėjo teisę verstis atitinkama veikla, kuriai jis pasitelkiamas. </w:t>
            </w:r>
          </w:p>
          <w:p w14:paraId="71A80DAC" w14:textId="77777777" w:rsidR="00152FB2" w:rsidRPr="00684A14" w:rsidRDefault="00152FB2" w:rsidP="00497F73">
            <w:pPr>
              <w:autoSpaceDE w:val="0"/>
              <w:autoSpaceDN w:val="0"/>
              <w:adjustRightInd w:val="0"/>
              <w:spacing w:line="240" w:lineRule="auto"/>
              <w:rPr>
                <w:rFonts w:ascii="Times New Roman" w:hAnsi="Times New Roman" w:cs="Times New Roman"/>
                <w:sz w:val="22"/>
                <w:szCs w:val="22"/>
              </w:rPr>
            </w:pPr>
          </w:p>
        </w:tc>
      </w:tr>
      <w:tr w:rsidR="00497F73" w:rsidRPr="00FA5731" w14:paraId="3FED7F1D" w14:textId="77777777" w:rsidTr="00AB4B25">
        <w:tc>
          <w:tcPr>
            <w:tcW w:w="26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FE2B2B" w14:textId="77777777" w:rsidR="00152FB2" w:rsidRPr="00FA5731" w:rsidRDefault="00152FB2" w:rsidP="00684A14">
            <w:pPr>
              <w:pStyle w:val="Sraopastraipa"/>
              <w:spacing w:before="60" w:after="60" w:line="256" w:lineRule="auto"/>
              <w:ind w:left="0"/>
              <w:jc w:val="center"/>
              <w:rPr>
                <w:rFonts w:ascii="Times New Roman" w:hAnsi="Times New Roman" w:cs="Times New Roman"/>
              </w:rPr>
            </w:pPr>
            <w:r w:rsidRPr="00FA5731">
              <w:rPr>
                <w:rFonts w:ascii="Times New Roman" w:hAnsi="Times New Roman" w:cs="Times New Roman"/>
              </w:rPr>
              <w:t>...</w:t>
            </w:r>
          </w:p>
        </w:tc>
        <w:tc>
          <w:tcPr>
            <w:tcW w:w="13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CAF015" w14:textId="77777777" w:rsidR="00152FB2" w:rsidRPr="00FA5731" w:rsidRDefault="00152FB2" w:rsidP="00684A14">
            <w:pPr>
              <w:autoSpaceDE w:val="0"/>
              <w:autoSpaceDN w:val="0"/>
              <w:adjustRightInd w:val="0"/>
              <w:rPr>
                <w:rFonts w:ascii="Times New Roman" w:hAnsi="Times New Roman" w:cs="Times New Roman"/>
                <w:sz w:val="22"/>
                <w:szCs w:val="22"/>
              </w:rPr>
            </w:pPr>
          </w:p>
        </w:tc>
        <w:tc>
          <w:tcPr>
            <w:tcW w:w="191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918D7" w14:textId="77777777" w:rsidR="00152FB2" w:rsidRPr="00FA5731" w:rsidRDefault="00152FB2" w:rsidP="00684A14">
            <w:pPr>
              <w:autoSpaceDE w:val="0"/>
              <w:autoSpaceDN w:val="0"/>
              <w:adjustRightInd w:val="0"/>
              <w:rPr>
                <w:rFonts w:ascii="Times New Roman" w:hAnsi="Times New Roman" w:cs="Times New Roman"/>
                <w:sz w:val="22"/>
                <w:szCs w:val="22"/>
              </w:rPr>
            </w:pPr>
          </w:p>
        </w:tc>
        <w:tc>
          <w:tcPr>
            <w:tcW w:w="1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EAC752" w14:textId="77777777" w:rsidR="00152FB2" w:rsidRPr="00FA5731" w:rsidRDefault="00152FB2" w:rsidP="00684A14">
            <w:pPr>
              <w:autoSpaceDE w:val="0"/>
              <w:autoSpaceDN w:val="0"/>
              <w:adjustRightInd w:val="0"/>
              <w:rPr>
                <w:rFonts w:ascii="Times New Roman" w:hAnsi="Times New Roman" w:cs="Times New Roman"/>
                <w:sz w:val="22"/>
                <w:szCs w:val="22"/>
              </w:rPr>
            </w:pPr>
          </w:p>
        </w:tc>
      </w:tr>
      <w:tr w:rsidR="00152FB2" w:rsidRPr="00FA5731" w14:paraId="12CC833F" w14:textId="77777777" w:rsidTr="00AB4B25">
        <w:tc>
          <w:tcPr>
            <w:tcW w:w="2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324BC9" w14:textId="77777777" w:rsidR="00152FB2" w:rsidRPr="00FA5731" w:rsidRDefault="00152FB2" w:rsidP="00684A14">
            <w:pPr>
              <w:pStyle w:val="Sraopastraipa"/>
              <w:numPr>
                <w:ilvl w:val="0"/>
                <w:numId w:val="1"/>
              </w:numPr>
              <w:spacing w:before="60" w:after="60" w:line="256" w:lineRule="auto"/>
              <w:ind w:left="357" w:hanging="357"/>
              <w:rPr>
                <w:rFonts w:ascii="Times New Roman" w:hAnsi="Times New Roman" w:cs="Times New Roman"/>
              </w:rPr>
            </w:pPr>
          </w:p>
        </w:tc>
        <w:tc>
          <w:tcPr>
            <w:tcW w:w="4736"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92261A" w14:textId="77777777" w:rsidR="00152FB2" w:rsidRPr="00FA5731" w:rsidRDefault="00152FB2" w:rsidP="00684A14">
            <w:pPr>
              <w:autoSpaceDE w:val="0"/>
              <w:autoSpaceDN w:val="0"/>
              <w:adjustRightInd w:val="0"/>
              <w:rPr>
                <w:rFonts w:ascii="Times New Roman" w:hAnsi="Times New Roman" w:cs="Times New Roman"/>
                <w:b/>
                <w:bCs/>
                <w:sz w:val="22"/>
                <w:szCs w:val="22"/>
              </w:rPr>
            </w:pPr>
            <w:r w:rsidRPr="00FA5731">
              <w:rPr>
                <w:rFonts w:ascii="Times New Roman" w:hAnsi="Times New Roman" w:cs="Times New Roman"/>
                <w:b/>
                <w:bCs/>
                <w:sz w:val="22"/>
                <w:szCs w:val="22"/>
              </w:rPr>
              <w:t>Finansinis</w:t>
            </w:r>
            <w:r w:rsidRPr="00FA5731">
              <w:rPr>
                <w:rFonts w:ascii="Times New Roman" w:hAnsi="Times New Roman" w:cs="Times New Roman"/>
                <w:sz w:val="22"/>
                <w:szCs w:val="22"/>
              </w:rPr>
              <w:t xml:space="preserve"> </w:t>
            </w:r>
            <w:r w:rsidRPr="00FA5731">
              <w:rPr>
                <w:rFonts w:ascii="Times New Roman" w:hAnsi="Times New Roman" w:cs="Times New Roman"/>
                <w:b/>
                <w:bCs/>
                <w:sz w:val="22"/>
                <w:szCs w:val="22"/>
              </w:rPr>
              <w:t>ir ekonominis pajėgumas</w:t>
            </w:r>
          </w:p>
        </w:tc>
      </w:tr>
      <w:tr w:rsidR="00497F73" w:rsidRPr="00FA5731" w14:paraId="27935820" w14:textId="77777777" w:rsidTr="00AB4B25">
        <w:tc>
          <w:tcPr>
            <w:tcW w:w="2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D3CC85" w14:textId="77777777" w:rsidR="00152FB2" w:rsidRPr="00FA5731" w:rsidRDefault="00152FB2" w:rsidP="00684A14">
            <w:pPr>
              <w:pStyle w:val="Sraopastraipa"/>
              <w:numPr>
                <w:ilvl w:val="1"/>
                <w:numId w:val="1"/>
              </w:numPr>
              <w:spacing w:before="60" w:after="60" w:line="256" w:lineRule="auto"/>
              <w:ind w:left="357" w:hanging="357"/>
              <w:jc w:val="right"/>
              <w:rPr>
                <w:rFonts w:ascii="Times New Roman" w:hAnsi="Times New Roman" w:cs="Times New Roman"/>
              </w:rPr>
            </w:pPr>
          </w:p>
        </w:tc>
        <w:tc>
          <w:tcPr>
            <w:tcW w:w="13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59F2D8" w14:textId="77777777" w:rsidR="00152FB2" w:rsidRPr="00FA5731" w:rsidRDefault="00152FB2" w:rsidP="00684A14">
            <w:pPr>
              <w:autoSpaceDE w:val="0"/>
              <w:autoSpaceDN w:val="0"/>
              <w:adjustRightInd w:val="0"/>
              <w:rPr>
                <w:rFonts w:ascii="Times New Roman" w:hAnsi="Times New Roman" w:cs="Times New Roman"/>
                <w:sz w:val="22"/>
                <w:szCs w:val="22"/>
              </w:rPr>
            </w:pPr>
          </w:p>
        </w:tc>
        <w:tc>
          <w:tcPr>
            <w:tcW w:w="191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C60ADB" w14:textId="77777777" w:rsidR="00152FB2" w:rsidRPr="00FA5731" w:rsidRDefault="00152FB2" w:rsidP="00684A14">
            <w:pPr>
              <w:autoSpaceDE w:val="0"/>
              <w:autoSpaceDN w:val="0"/>
              <w:adjustRightInd w:val="0"/>
              <w:rPr>
                <w:rFonts w:ascii="Times New Roman" w:hAnsi="Times New Roman" w:cs="Times New Roman"/>
                <w:sz w:val="22"/>
                <w:szCs w:val="22"/>
              </w:rPr>
            </w:pPr>
          </w:p>
        </w:tc>
        <w:tc>
          <w:tcPr>
            <w:tcW w:w="1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9B4AD9" w14:textId="77777777" w:rsidR="00152FB2" w:rsidRPr="00FA5731" w:rsidRDefault="00152FB2" w:rsidP="00684A14">
            <w:pPr>
              <w:autoSpaceDE w:val="0"/>
              <w:autoSpaceDN w:val="0"/>
              <w:adjustRightInd w:val="0"/>
              <w:rPr>
                <w:rFonts w:ascii="Times New Roman" w:hAnsi="Times New Roman" w:cs="Times New Roman"/>
                <w:sz w:val="22"/>
                <w:szCs w:val="22"/>
              </w:rPr>
            </w:pPr>
          </w:p>
        </w:tc>
      </w:tr>
      <w:tr w:rsidR="00497F73" w:rsidRPr="00FA5731" w14:paraId="4A1CF1F4" w14:textId="77777777" w:rsidTr="00AB4B25">
        <w:tc>
          <w:tcPr>
            <w:tcW w:w="26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A88FAD" w14:textId="77777777" w:rsidR="00152FB2" w:rsidRPr="00FA5731" w:rsidRDefault="00152FB2" w:rsidP="00684A14">
            <w:pPr>
              <w:spacing w:before="60" w:after="60" w:line="256" w:lineRule="auto"/>
              <w:jc w:val="center"/>
              <w:rPr>
                <w:rFonts w:ascii="Times New Roman" w:eastAsiaTheme="minorHAnsi" w:hAnsi="Times New Roman" w:cs="Times New Roman"/>
                <w:sz w:val="22"/>
                <w:szCs w:val="22"/>
              </w:rPr>
            </w:pPr>
            <w:r w:rsidRPr="00FA5731">
              <w:rPr>
                <w:rFonts w:ascii="Times New Roman" w:eastAsiaTheme="minorHAnsi" w:hAnsi="Times New Roman" w:cs="Times New Roman"/>
                <w:sz w:val="22"/>
                <w:szCs w:val="22"/>
              </w:rPr>
              <w:t>...</w:t>
            </w:r>
          </w:p>
        </w:tc>
        <w:tc>
          <w:tcPr>
            <w:tcW w:w="13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9CC7B4" w14:textId="77777777" w:rsidR="00152FB2" w:rsidRPr="00FA5731" w:rsidRDefault="00152FB2" w:rsidP="00684A14">
            <w:pPr>
              <w:autoSpaceDE w:val="0"/>
              <w:autoSpaceDN w:val="0"/>
              <w:adjustRightInd w:val="0"/>
              <w:rPr>
                <w:rFonts w:ascii="Times New Roman" w:hAnsi="Times New Roman" w:cs="Times New Roman"/>
                <w:sz w:val="22"/>
                <w:szCs w:val="22"/>
              </w:rPr>
            </w:pPr>
          </w:p>
        </w:tc>
        <w:tc>
          <w:tcPr>
            <w:tcW w:w="191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A5EE6E" w14:textId="77777777" w:rsidR="00152FB2" w:rsidRPr="00FA5731" w:rsidRDefault="00152FB2" w:rsidP="00684A14">
            <w:pPr>
              <w:autoSpaceDE w:val="0"/>
              <w:autoSpaceDN w:val="0"/>
              <w:adjustRightInd w:val="0"/>
              <w:rPr>
                <w:rFonts w:ascii="Times New Roman" w:hAnsi="Times New Roman" w:cs="Times New Roman"/>
                <w:sz w:val="22"/>
                <w:szCs w:val="22"/>
              </w:rPr>
            </w:pPr>
          </w:p>
        </w:tc>
        <w:tc>
          <w:tcPr>
            <w:tcW w:w="1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B8A19D" w14:textId="77777777" w:rsidR="00152FB2" w:rsidRPr="00FA5731" w:rsidRDefault="00152FB2" w:rsidP="00684A14">
            <w:pPr>
              <w:autoSpaceDE w:val="0"/>
              <w:autoSpaceDN w:val="0"/>
              <w:adjustRightInd w:val="0"/>
              <w:rPr>
                <w:rFonts w:ascii="Times New Roman" w:hAnsi="Times New Roman" w:cs="Times New Roman"/>
                <w:sz w:val="22"/>
                <w:szCs w:val="22"/>
              </w:rPr>
            </w:pPr>
          </w:p>
        </w:tc>
      </w:tr>
      <w:tr w:rsidR="00152FB2" w:rsidRPr="00FA5731" w14:paraId="29988751" w14:textId="77777777" w:rsidTr="00AB4B25">
        <w:tc>
          <w:tcPr>
            <w:tcW w:w="2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7B0963" w14:textId="77777777" w:rsidR="00152FB2" w:rsidRPr="00FA5731" w:rsidRDefault="00152FB2" w:rsidP="00684A14">
            <w:pPr>
              <w:pStyle w:val="Sraopastraipa"/>
              <w:numPr>
                <w:ilvl w:val="0"/>
                <w:numId w:val="1"/>
              </w:numPr>
              <w:spacing w:before="60" w:after="60" w:line="256" w:lineRule="auto"/>
              <w:ind w:left="357" w:hanging="357"/>
              <w:rPr>
                <w:rFonts w:ascii="Times New Roman" w:hAnsi="Times New Roman" w:cs="Times New Roman"/>
              </w:rPr>
            </w:pPr>
          </w:p>
        </w:tc>
        <w:tc>
          <w:tcPr>
            <w:tcW w:w="4736"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223FC73" w14:textId="77777777" w:rsidR="00152FB2" w:rsidRPr="00FA5731" w:rsidRDefault="00152FB2" w:rsidP="00684A14">
            <w:pPr>
              <w:autoSpaceDE w:val="0"/>
              <w:autoSpaceDN w:val="0"/>
              <w:adjustRightInd w:val="0"/>
              <w:rPr>
                <w:rFonts w:ascii="Times New Roman" w:hAnsi="Times New Roman" w:cs="Times New Roman"/>
                <w:b/>
                <w:bCs/>
                <w:sz w:val="22"/>
                <w:szCs w:val="22"/>
              </w:rPr>
            </w:pPr>
            <w:r w:rsidRPr="00FA5731">
              <w:rPr>
                <w:rFonts w:ascii="Times New Roman" w:hAnsi="Times New Roman" w:cs="Times New Roman"/>
                <w:b/>
                <w:bCs/>
                <w:sz w:val="22"/>
                <w:szCs w:val="22"/>
              </w:rPr>
              <w:t>Techninis ir profesinis pajėgumas</w:t>
            </w:r>
          </w:p>
        </w:tc>
      </w:tr>
      <w:tr w:rsidR="00497F73" w:rsidRPr="00FA5731" w14:paraId="2987E01E" w14:textId="77777777" w:rsidTr="00AB4B25">
        <w:tc>
          <w:tcPr>
            <w:tcW w:w="2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8C0976" w14:textId="77777777" w:rsidR="00152FB2" w:rsidRPr="00FA5731" w:rsidRDefault="00152FB2" w:rsidP="00684A14">
            <w:pPr>
              <w:pStyle w:val="Sraopastraipa"/>
              <w:numPr>
                <w:ilvl w:val="1"/>
                <w:numId w:val="1"/>
              </w:numPr>
              <w:spacing w:before="60" w:after="60" w:line="256" w:lineRule="auto"/>
              <w:ind w:left="357" w:hanging="357"/>
              <w:jc w:val="right"/>
              <w:rPr>
                <w:rFonts w:ascii="Times New Roman" w:hAnsi="Times New Roman" w:cs="Times New Roman"/>
              </w:rPr>
            </w:pPr>
          </w:p>
        </w:tc>
        <w:tc>
          <w:tcPr>
            <w:tcW w:w="13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53E84F" w14:textId="77777777" w:rsidR="00152FB2" w:rsidRPr="00FA5731" w:rsidRDefault="00152FB2" w:rsidP="00684A14">
            <w:pPr>
              <w:autoSpaceDE w:val="0"/>
              <w:autoSpaceDN w:val="0"/>
              <w:adjustRightInd w:val="0"/>
              <w:rPr>
                <w:rFonts w:ascii="Times New Roman" w:hAnsi="Times New Roman" w:cs="Times New Roman"/>
                <w:sz w:val="22"/>
                <w:szCs w:val="22"/>
              </w:rPr>
            </w:pPr>
          </w:p>
        </w:tc>
        <w:tc>
          <w:tcPr>
            <w:tcW w:w="191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03DC83" w14:textId="1FA95E7C" w:rsidR="00152FB2" w:rsidRPr="00FA5731" w:rsidRDefault="00152FB2" w:rsidP="00684A14">
            <w:pPr>
              <w:autoSpaceDE w:val="0"/>
              <w:autoSpaceDN w:val="0"/>
              <w:adjustRightInd w:val="0"/>
              <w:jc w:val="both"/>
              <w:rPr>
                <w:rFonts w:ascii="Times New Roman" w:hAnsi="Times New Roman" w:cs="Times New Roman"/>
                <w:sz w:val="22"/>
                <w:szCs w:val="22"/>
              </w:rPr>
            </w:pPr>
          </w:p>
        </w:tc>
        <w:tc>
          <w:tcPr>
            <w:tcW w:w="1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2F882C" w14:textId="77777777" w:rsidR="00152FB2" w:rsidRPr="00FA5731" w:rsidRDefault="00152FB2" w:rsidP="00684A14">
            <w:pPr>
              <w:autoSpaceDE w:val="0"/>
              <w:autoSpaceDN w:val="0"/>
              <w:adjustRightInd w:val="0"/>
              <w:rPr>
                <w:rFonts w:ascii="Times New Roman" w:hAnsi="Times New Roman" w:cs="Times New Roman"/>
                <w:sz w:val="22"/>
                <w:szCs w:val="22"/>
              </w:rPr>
            </w:pPr>
          </w:p>
        </w:tc>
      </w:tr>
      <w:tr w:rsidR="00152FB2" w:rsidRPr="00FA5731" w14:paraId="49F4A5C1" w14:textId="77777777" w:rsidTr="00AB4B25">
        <w:tc>
          <w:tcPr>
            <w:tcW w:w="2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ADBA76" w14:textId="63F1C2DE" w:rsidR="00152FB2" w:rsidRPr="00172AC2" w:rsidRDefault="00172AC2" w:rsidP="00172AC2">
            <w:pPr>
              <w:spacing w:before="60" w:after="60" w:line="256" w:lineRule="auto"/>
              <w:rPr>
                <w:rFonts w:ascii="Times New Roman" w:hAnsi="Times New Roman" w:cs="Times New Roman"/>
              </w:rPr>
            </w:pPr>
            <w:r>
              <w:rPr>
                <w:rFonts w:ascii="Times New Roman" w:hAnsi="Times New Roman" w:cs="Times New Roman"/>
              </w:rPr>
              <w:t>4.</w:t>
            </w:r>
          </w:p>
        </w:tc>
        <w:tc>
          <w:tcPr>
            <w:tcW w:w="4736"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D7195C" w14:textId="77777777" w:rsidR="00152FB2" w:rsidRPr="00FA5731" w:rsidRDefault="00152FB2" w:rsidP="00684A14">
            <w:pPr>
              <w:autoSpaceDE w:val="0"/>
              <w:autoSpaceDN w:val="0"/>
              <w:adjustRightInd w:val="0"/>
              <w:jc w:val="both"/>
              <w:rPr>
                <w:rFonts w:ascii="Times New Roman" w:hAnsi="Times New Roman" w:cs="Times New Roman"/>
                <w:b/>
                <w:bCs/>
                <w:sz w:val="22"/>
                <w:szCs w:val="22"/>
              </w:rPr>
            </w:pPr>
            <w:r w:rsidRPr="00FA5731">
              <w:rPr>
                <w:rFonts w:ascii="Times New Roman" w:hAnsi="Times New Roman" w:cs="Times New Roman"/>
                <w:b/>
                <w:bCs/>
                <w:sz w:val="22"/>
                <w:szCs w:val="22"/>
              </w:rPr>
              <w:t>Aplinkos apsaugos vadybos priemonės:</w:t>
            </w:r>
          </w:p>
        </w:tc>
      </w:tr>
      <w:tr w:rsidR="00497F73" w:rsidRPr="00FA5731" w14:paraId="721E1102" w14:textId="77777777" w:rsidTr="00AB4B25">
        <w:tc>
          <w:tcPr>
            <w:tcW w:w="2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87B3F4" w14:textId="38B4F812" w:rsidR="00152FB2" w:rsidRPr="00FA5731" w:rsidRDefault="00172AC2" w:rsidP="00684A14">
            <w:pPr>
              <w:spacing w:before="60" w:after="60" w:line="256" w:lineRule="auto"/>
              <w:jc w:val="right"/>
              <w:rPr>
                <w:rFonts w:ascii="Times New Roman" w:eastAsiaTheme="minorHAnsi" w:hAnsi="Times New Roman" w:cs="Times New Roman"/>
                <w:sz w:val="22"/>
                <w:szCs w:val="22"/>
              </w:rPr>
            </w:pPr>
            <w:r>
              <w:rPr>
                <w:rFonts w:ascii="Times New Roman" w:eastAsiaTheme="minorHAnsi" w:hAnsi="Times New Roman" w:cs="Times New Roman"/>
                <w:sz w:val="22"/>
                <w:szCs w:val="22"/>
              </w:rPr>
              <w:t>4.1.</w:t>
            </w:r>
          </w:p>
        </w:tc>
        <w:tc>
          <w:tcPr>
            <w:tcW w:w="13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0F857C" w14:textId="0A191260" w:rsidR="00152FB2" w:rsidRPr="00FA5731" w:rsidRDefault="00152FB2" w:rsidP="00684A14">
            <w:pPr>
              <w:autoSpaceDE w:val="0"/>
              <w:autoSpaceDN w:val="0"/>
              <w:adjustRightInd w:val="0"/>
              <w:jc w:val="both"/>
              <w:rPr>
                <w:rFonts w:ascii="Times New Roman" w:hAnsi="Times New Roman" w:cs="Times New Roman"/>
                <w:sz w:val="22"/>
                <w:szCs w:val="22"/>
              </w:rPr>
            </w:pPr>
          </w:p>
        </w:tc>
        <w:tc>
          <w:tcPr>
            <w:tcW w:w="191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80CAD3" w14:textId="5A65AFE0" w:rsidR="00152FB2" w:rsidRPr="00FA5731" w:rsidRDefault="00152FB2" w:rsidP="00172AC2">
            <w:pPr>
              <w:autoSpaceDE w:val="0"/>
              <w:autoSpaceDN w:val="0"/>
              <w:adjustRightInd w:val="0"/>
              <w:jc w:val="both"/>
              <w:rPr>
                <w:rFonts w:ascii="Times New Roman" w:hAnsi="Times New Roman" w:cs="Times New Roman"/>
                <w:sz w:val="22"/>
                <w:szCs w:val="22"/>
              </w:rPr>
            </w:pPr>
          </w:p>
        </w:tc>
        <w:tc>
          <w:tcPr>
            <w:tcW w:w="1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F1E656" w14:textId="77777777" w:rsidR="00152FB2" w:rsidRPr="00FA5731" w:rsidRDefault="00152FB2" w:rsidP="00684A14">
            <w:pPr>
              <w:autoSpaceDE w:val="0"/>
              <w:autoSpaceDN w:val="0"/>
              <w:adjustRightInd w:val="0"/>
              <w:jc w:val="both"/>
              <w:rPr>
                <w:rFonts w:ascii="Times New Roman" w:hAnsi="Times New Roman" w:cs="Times New Roman"/>
                <w:sz w:val="22"/>
                <w:szCs w:val="22"/>
              </w:rPr>
            </w:pPr>
          </w:p>
        </w:tc>
      </w:tr>
    </w:tbl>
    <w:p w14:paraId="4045D3C7" w14:textId="16D6BC21" w:rsidR="00D05051" w:rsidRDefault="00D05051" w:rsidP="00172AC2">
      <w:pPr>
        <w:pStyle w:val="Betarp"/>
      </w:pPr>
    </w:p>
    <w:sectPr w:rsidR="00D05051">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813C98" w14:textId="77777777" w:rsidR="003D3C65" w:rsidRDefault="003D3C65" w:rsidP="00152FB2">
      <w:pPr>
        <w:spacing w:after="0" w:line="240" w:lineRule="auto"/>
      </w:pPr>
      <w:r>
        <w:separator/>
      </w:r>
    </w:p>
  </w:endnote>
  <w:endnote w:type="continuationSeparator" w:id="0">
    <w:p w14:paraId="26A64676" w14:textId="77777777" w:rsidR="003D3C65" w:rsidRDefault="003D3C65" w:rsidP="00152F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021072" w14:textId="77777777" w:rsidR="003D3C65" w:rsidRDefault="003D3C65" w:rsidP="00152FB2">
      <w:pPr>
        <w:spacing w:after="0" w:line="240" w:lineRule="auto"/>
      </w:pPr>
      <w:r>
        <w:separator/>
      </w:r>
    </w:p>
  </w:footnote>
  <w:footnote w:type="continuationSeparator" w:id="0">
    <w:p w14:paraId="67EAC8C9" w14:textId="77777777" w:rsidR="003D3C65" w:rsidRDefault="003D3C65" w:rsidP="00152F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0B090" w14:textId="21A351CB" w:rsidR="00172AC2" w:rsidRDefault="00172AC2">
    <w:pPr>
      <w:pStyle w:val="Antrats"/>
    </w:pPr>
    <w:r>
      <w:rPr>
        <w:noProof/>
      </w:rPr>
      <mc:AlternateContent>
        <mc:Choice Requires="wps">
          <w:drawing>
            <wp:anchor distT="0" distB="0" distL="114300" distR="114300" simplePos="0" relativeHeight="251660288" behindDoc="0" locked="0" layoutInCell="0" allowOverlap="1" wp14:anchorId="4C3F2099" wp14:editId="2CD25B6F">
              <wp:simplePos x="0" y="0"/>
              <wp:positionH relativeFrom="margin">
                <wp:align>left</wp:align>
              </wp:positionH>
              <wp:positionV relativeFrom="topMargin">
                <wp:align>center</wp:align>
              </wp:positionV>
              <wp:extent cx="5943600" cy="173736"/>
              <wp:effectExtent l="0" t="0" r="0" b="635"/>
              <wp:wrapNone/>
              <wp:docPr id="220" name="220 teksto laukas"/>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37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C6FDE5" w14:textId="77777777" w:rsidR="00172AC2" w:rsidRDefault="00172AC2" w:rsidP="00172AC2">
                          <w:pPr>
                            <w:jc w:val="right"/>
                            <w:rPr>
                              <w:rFonts w:ascii="Times New Roman" w:hAnsi="Times New Roman" w:cs="Times New Roman"/>
                              <w:i/>
                              <w:iCs/>
                              <w:sz w:val="22"/>
                              <w:szCs w:val="22"/>
                            </w:rPr>
                          </w:pPr>
                        </w:p>
                        <w:p w14:paraId="16A5CE62" w14:textId="77777777" w:rsidR="00172AC2" w:rsidRDefault="00172AC2" w:rsidP="00172AC2">
                          <w:pPr>
                            <w:jc w:val="right"/>
                            <w:rPr>
                              <w:rFonts w:ascii="Times New Roman" w:hAnsi="Times New Roman" w:cs="Times New Roman"/>
                              <w:i/>
                              <w:iCs/>
                              <w:sz w:val="22"/>
                              <w:szCs w:val="22"/>
                            </w:rPr>
                          </w:pPr>
                        </w:p>
                        <w:p w14:paraId="6BB3DB00" w14:textId="77777777" w:rsidR="00172AC2" w:rsidRDefault="00172AC2" w:rsidP="00172AC2">
                          <w:pPr>
                            <w:jc w:val="right"/>
                            <w:rPr>
                              <w:rFonts w:ascii="Times New Roman" w:hAnsi="Times New Roman" w:cs="Times New Roman"/>
                              <w:i/>
                              <w:iCs/>
                              <w:sz w:val="22"/>
                              <w:szCs w:val="22"/>
                            </w:rPr>
                          </w:pPr>
                        </w:p>
                        <w:p w14:paraId="3E144BEE" w14:textId="71EB51F3" w:rsidR="00172AC2" w:rsidRDefault="00172AC2" w:rsidP="00172AC2">
                          <w:pPr>
                            <w:jc w:val="right"/>
                            <w:rPr>
                              <w:rFonts w:ascii="Times New Roman" w:hAnsi="Times New Roman" w:cs="Times New Roman"/>
                              <w:i/>
                              <w:iCs/>
                              <w:sz w:val="22"/>
                              <w:szCs w:val="22"/>
                            </w:rPr>
                          </w:pPr>
                          <w:r w:rsidRPr="00B01B68">
                            <w:rPr>
                              <w:rFonts w:ascii="Times New Roman" w:hAnsi="Times New Roman" w:cs="Times New Roman"/>
                              <w:i/>
                              <w:iCs/>
                              <w:sz w:val="22"/>
                              <w:szCs w:val="22"/>
                            </w:rPr>
                            <w:t>Specialiųjų sąlygų 4 priedas</w:t>
                          </w:r>
                        </w:p>
                        <w:p w14:paraId="3C62F64A" w14:textId="77777777" w:rsidR="00172AC2" w:rsidRDefault="00172AC2" w:rsidP="00172AC2">
                          <w:pPr>
                            <w:rPr>
                              <w:rFonts w:ascii="Times New Roman" w:hAnsi="Times New Roman" w:cs="Times New Roman"/>
                              <w:i/>
                              <w:iCs/>
                              <w:sz w:val="22"/>
                              <w:szCs w:val="22"/>
                            </w:rPr>
                          </w:pPr>
                        </w:p>
                        <w:p w14:paraId="3B8F57CA" w14:textId="77777777" w:rsidR="00172AC2" w:rsidRPr="00B01B68" w:rsidRDefault="00172AC2" w:rsidP="00172AC2">
                          <w:pPr>
                            <w:jc w:val="center"/>
                            <w:rPr>
                              <w:rFonts w:ascii="Times New Roman" w:hAnsi="Times New Roman" w:cs="Times New Roman"/>
                              <w:b/>
                              <w:bCs/>
                              <w:sz w:val="22"/>
                              <w:szCs w:val="22"/>
                            </w:rPr>
                          </w:pPr>
                          <w:r w:rsidRPr="00B01B68">
                            <w:rPr>
                              <w:rFonts w:ascii="Times New Roman" w:hAnsi="Times New Roman" w:cs="Times New Roman"/>
                              <w:b/>
                              <w:bCs/>
                              <w:sz w:val="22"/>
                              <w:szCs w:val="22"/>
                            </w:rPr>
                            <w:t>KVALIFIKACINIAI REIKALAVIMAI</w:t>
                          </w:r>
                        </w:p>
                        <w:p w14:paraId="190DA906" w14:textId="07540A1A" w:rsidR="00172AC2" w:rsidRDefault="00172AC2" w:rsidP="00172AC2">
                          <w:pPr>
                            <w:spacing w:after="0" w:line="240" w:lineRule="auto"/>
                          </w:pP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4C3F2099" id="_x0000_t202" coordsize="21600,21600" o:spt="202" path="m,l,21600r21600,l21600,xe">
              <v:stroke joinstyle="miter"/>
              <v:path gradientshapeok="t" o:connecttype="rect"/>
            </v:shapetype>
            <v:shape id="220 teksto laukas" o:spid="_x0000_s1026" type="#_x0000_t202" style="position:absolute;margin-left:0;margin-top:0;width:468pt;height:13.7pt;z-index:251660288;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" o:allowincell="f" filled="f" stroked="f">
              <v:textbox style="mso-fit-shape-to-text:t" inset=",0,,0">
                <w:txbxContent>
                  <w:p w14:paraId="5EC6FDE5" w14:textId="77777777" w:rsidR="00172AC2" w:rsidRDefault="00172AC2" w:rsidP="00172AC2">
                    <w:pPr>
                      <w:jc w:val="right"/>
                      <w:rPr>
                        <w:rFonts w:ascii="Times New Roman" w:hAnsi="Times New Roman" w:cs="Times New Roman"/>
                        <w:i/>
                        <w:iCs/>
                        <w:sz w:val="22"/>
                        <w:szCs w:val="22"/>
                      </w:rPr>
                    </w:pPr>
                  </w:p>
                  <w:p w14:paraId="16A5CE62" w14:textId="77777777" w:rsidR="00172AC2" w:rsidRDefault="00172AC2" w:rsidP="00172AC2">
                    <w:pPr>
                      <w:jc w:val="right"/>
                      <w:rPr>
                        <w:rFonts w:ascii="Times New Roman" w:hAnsi="Times New Roman" w:cs="Times New Roman"/>
                        <w:i/>
                        <w:iCs/>
                        <w:sz w:val="22"/>
                        <w:szCs w:val="22"/>
                      </w:rPr>
                    </w:pPr>
                  </w:p>
                  <w:p w14:paraId="6BB3DB00" w14:textId="77777777" w:rsidR="00172AC2" w:rsidRDefault="00172AC2" w:rsidP="00172AC2">
                    <w:pPr>
                      <w:jc w:val="right"/>
                      <w:rPr>
                        <w:rFonts w:ascii="Times New Roman" w:hAnsi="Times New Roman" w:cs="Times New Roman"/>
                        <w:i/>
                        <w:iCs/>
                        <w:sz w:val="22"/>
                        <w:szCs w:val="22"/>
                      </w:rPr>
                    </w:pPr>
                  </w:p>
                  <w:p w14:paraId="3E144BEE" w14:textId="71EB51F3" w:rsidR="00172AC2" w:rsidRDefault="00172AC2" w:rsidP="00172AC2">
                    <w:pPr>
                      <w:jc w:val="right"/>
                      <w:rPr>
                        <w:rFonts w:ascii="Times New Roman" w:hAnsi="Times New Roman" w:cs="Times New Roman"/>
                        <w:i/>
                        <w:iCs/>
                        <w:sz w:val="22"/>
                        <w:szCs w:val="22"/>
                      </w:rPr>
                    </w:pPr>
                    <w:r w:rsidRPr="00B01B68">
                      <w:rPr>
                        <w:rFonts w:ascii="Times New Roman" w:hAnsi="Times New Roman" w:cs="Times New Roman"/>
                        <w:i/>
                        <w:iCs/>
                        <w:sz w:val="22"/>
                        <w:szCs w:val="22"/>
                      </w:rPr>
                      <w:t>Specialiųjų sąlygų 4 priedas</w:t>
                    </w:r>
                  </w:p>
                  <w:p w14:paraId="3C62F64A" w14:textId="77777777" w:rsidR="00172AC2" w:rsidRDefault="00172AC2" w:rsidP="00172AC2">
                    <w:pPr>
                      <w:rPr>
                        <w:rFonts w:ascii="Times New Roman" w:hAnsi="Times New Roman" w:cs="Times New Roman"/>
                        <w:i/>
                        <w:iCs/>
                        <w:sz w:val="22"/>
                        <w:szCs w:val="22"/>
                      </w:rPr>
                    </w:pPr>
                  </w:p>
                  <w:p w14:paraId="3B8F57CA" w14:textId="77777777" w:rsidR="00172AC2" w:rsidRPr="00B01B68" w:rsidRDefault="00172AC2" w:rsidP="00172AC2">
                    <w:pPr>
                      <w:jc w:val="center"/>
                      <w:rPr>
                        <w:rFonts w:ascii="Times New Roman" w:hAnsi="Times New Roman" w:cs="Times New Roman"/>
                        <w:b/>
                        <w:bCs/>
                        <w:sz w:val="22"/>
                        <w:szCs w:val="22"/>
                      </w:rPr>
                    </w:pPr>
                    <w:r w:rsidRPr="00B01B68">
                      <w:rPr>
                        <w:rFonts w:ascii="Times New Roman" w:hAnsi="Times New Roman" w:cs="Times New Roman"/>
                        <w:b/>
                        <w:bCs/>
                        <w:sz w:val="22"/>
                        <w:szCs w:val="22"/>
                      </w:rPr>
                      <w:t>KVALIFIKACINIAI REIKALAVIMAI</w:t>
                    </w:r>
                  </w:p>
                  <w:p w14:paraId="190DA906" w14:textId="07540A1A" w:rsidR="00172AC2" w:rsidRDefault="00172AC2" w:rsidP="00172AC2">
                    <w:pPr>
                      <w:spacing w:after="0" w:line="240" w:lineRule="auto"/>
                    </w:pP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EFBFAFB"/>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70501CB"/>
    <w:multiLevelType w:val="hybridMultilevel"/>
    <w:tmpl w:val="E270782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A894E12"/>
    <w:multiLevelType w:val="hybridMultilevel"/>
    <w:tmpl w:val="C986AB54"/>
    <w:lvl w:ilvl="0" w:tplc="C67627CA">
      <w:start w:val="1"/>
      <w:numFmt w:val="bullet"/>
      <w:lvlText w:val="-"/>
      <w:lvlJc w:val="left"/>
      <w:pPr>
        <w:ind w:left="384" w:hanging="360"/>
      </w:pPr>
      <w:rPr>
        <w:rFonts w:ascii="Times New Roman" w:eastAsia="Times New Roman" w:hAnsi="Times New Roman" w:cs="Times New Roman" w:hint="default"/>
        <w:color w:val="000000"/>
      </w:rPr>
    </w:lvl>
    <w:lvl w:ilvl="1" w:tplc="04270003" w:tentative="1">
      <w:start w:val="1"/>
      <w:numFmt w:val="bullet"/>
      <w:lvlText w:val="o"/>
      <w:lvlJc w:val="left"/>
      <w:pPr>
        <w:ind w:left="1104" w:hanging="360"/>
      </w:pPr>
      <w:rPr>
        <w:rFonts w:ascii="Courier New" w:hAnsi="Courier New" w:cs="Courier New" w:hint="default"/>
      </w:rPr>
    </w:lvl>
    <w:lvl w:ilvl="2" w:tplc="04270005" w:tentative="1">
      <w:start w:val="1"/>
      <w:numFmt w:val="bullet"/>
      <w:lvlText w:val=""/>
      <w:lvlJc w:val="left"/>
      <w:pPr>
        <w:ind w:left="1824" w:hanging="360"/>
      </w:pPr>
      <w:rPr>
        <w:rFonts w:ascii="Wingdings" w:hAnsi="Wingdings" w:hint="default"/>
      </w:rPr>
    </w:lvl>
    <w:lvl w:ilvl="3" w:tplc="04270001" w:tentative="1">
      <w:start w:val="1"/>
      <w:numFmt w:val="bullet"/>
      <w:lvlText w:val=""/>
      <w:lvlJc w:val="left"/>
      <w:pPr>
        <w:ind w:left="2544" w:hanging="360"/>
      </w:pPr>
      <w:rPr>
        <w:rFonts w:ascii="Symbol" w:hAnsi="Symbol" w:hint="default"/>
      </w:rPr>
    </w:lvl>
    <w:lvl w:ilvl="4" w:tplc="04270003" w:tentative="1">
      <w:start w:val="1"/>
      <w:numFmt w:val="bullet"/>
      <w:lvlText w:val="o"/>
      <w:lvlJc w:val="left"/>
      <w:pPr>
        <w:ind w:left="3264" w:hanging="360"/>
      </w:pPr>
      <w:rPr>
        <w:rFonts w:ascii="Courier New" w:hAnsi="Courier New" w:cs="Courier New" w:hint="default"/>
      </w:rPr>
    </w:lvl>
    <w:lvl w:ilvl="5" w:tplc="04270005" w:tentative="1">
      <w:start w:val="1"/>
      <w:numFmt w:val="bullet"/>
      <w:lvlText w:val=""/>
      <w:lvlJc w:val="left"/>
      <w:pPr>
        <w:ind w:left="3984" w:hanging="360"/>
      </w:pPr>
      <w:rPr>
        <w:rFonts w:ascii="Wingdings" w:hAnsi="Wingdings" w:hint="default"/>
      </w:rPr>
    </w:lvl>
    <w:lvl w:ilvl="6" w:tplc="04270001" w:tentative="1">
      <w:start w:val="1"/>
      <w:numFmt w:val="bullet"/>
      <w:lvlText w:val=""/>
      <w:lvlJc w:val="left"/>
      <w:pPr>
        <w:ind w:left="4704" w:hanging="360"/>
      </w:pPr>
      <w:rPr>
        <w:rFonts w:ascii="Symbol" w:hAnsi="Symbol" w:hint="default"/>
      </w:rPr>
    </w:lvl>
    <w:lvl w:ilvl="7" w:tplc="04270003" w:tentative="1">
      <w:start w:val="1"/>
      <w:numFmt w:val="bullet"/>
      <w:lvlText w:val="o"/>
      <w:lvlJc w:val="left"/>
      <w:pPr>
        <w:ind w:left="5424" w:hanging="360"/>
      </w:pPr>
      <w:rPr>
        <w:rFonts w:ascii="Courier New" w:hAnsi="Courier New" w:cs="Courier New" w:hint="default"/>
      </w:rPr>
    </w:lvl>
    <w:lvl w:ilvl="8" w:tplc="04270005" w:tentative="1">
      <w:start w:val="1"/>
      <w:numFmt w:val="bullet"/>
      <w:lvlText w:val=""/>
      <w:lvlJc w:val="left"/>
      <w:pPr>
        <w:ind w:left="6144" w:hanging="360"/>
      </w:pPr>
      <w:rPr>
        <w:rFonts w:ascii="Wingdings" w:hAnsi="Wingdings" w:hint="default"/>
      </w:rPr>
    </w:lvl>
  </w:abstractNum>
  <w:abstractNum w:abstractNumId="3" w15:restartNumberingAfterBreak="0">
    <w:nsid w:val="175B3E9D"/>
    <w:multiLevelType w:val="hybridMultilevel"/>
    <w:tmpl w:val="A944281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6ECE32D3"/>
    <w:multiLevelType w:val="multilevel"/>
    <w:tmpl w:val="F3C8E74C"/>
    <w:lvl w:ilvl="0">
      <w:start w:val="1"/>
      <w:numFmt w:val="decimal"/>
      <w:lvlText w:val="%1."/>
      <w:lvlJc w:val="left"/>
      <w:pPr>
        <w:ind w:left="720" w:hanging="360"/>
      </w:pPr>
      <w:rPr>
        <w:b/>
        <w:bCs/>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num w:numId="1" w16cid:durableId="13417824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50928899">
    <w:abstractNumId w:val="3"/>
  </w:num>
  <w:num w:numId="3" w16cid:durableId="296106551">
    <w:abstractNumId w:val="1"/>
  </w:num>
  <w:num w:numId="4" w16cid:durableId="1265070203">
    <w:abstractNumId w:val="2"/>
  </w:num>
  <w:num w:numId="5" w16cid:durableId="17191619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250"/>
    <w:rsid w:val="00152FB2"/>
    <w:rsid w:val="00172AC2"/>
    <w:rsid w:val="00390CA8"/>
    <w:rsid w:val="003921F9"/>
    <w:rsid w:val="003D3C65"/>
    <w:rsid w:val="003D6CF3"/>
    <w:rsid w:val="00497F73"/>
    <w:rsid w:val="004C35A1"/>
    <w:rsid w:val="00512D73"/>
    <w:rsid w:val="005C3C59"/>
    <w:rsid w:val="00684A14"/>
    <w:rsid w:val="00740D3E"/>
    <w:rsid w:val="007D6ECD"/>
    <w:rsid w:val="00824B7E"/>
    <w:rsid w:val="00834E67"/>
    <w:rsid w:val="00855C08"/>
    <w:rsid w:val="00A45276"/>
    <w:rsid w:val="00AB4B25"/>
    <w:rsid w:val="00AC4F3E"/>
    <w:rsid w:val="00B01B68"/>
    <w:rsid w:val="00B66CA6"/>
    <w:rsid w:val="00B73D02"/>
    <w:rsid w:val="00BB6D76"/>
    <w:rsid w:val="00D05051"/>
    <w:rsid w:val="00F55AB7"/>
    <w:rsid w:val="00FA5731"/>
    <w:rsid w:val="00FE52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1C6CAC7"/>
  <w15:chartTrackingRefBased/>
  <w15:docId w15:val="{7D4C3F35-6C6D-4CC3-AD04-771B0777F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E5250"/>
    <w:pPr>
      <w:spacing w:line="276" w:lineRule="auto"/>
    </w:pPr>
    <w:rPr>
      <w:rFonts w:eastAsiaTheme="minorEastAsia"/>
      <w:kern w:val="0"/>
      <w:sz w:val="21"/>
      <w:szCs w:val="21"/>
      <w:lang w:eastAsia="lt-LT"/>
      <w14:ligatures w14:val="none"/>
    </w:rPr>
  </w:style>
  <w:style w:type="paragraph" w:styleId="Antrat3">
    <w:name w:val="heading 3"/>
    <w:basedOn w:val="prastasis"/>
    <w:next w:val="prastasis"/>
    <w:link w:val="Antrat3Diagrama"/>
    <w:uiPriority w:val="9"/>
    <w:semiHidden/>
    <w:unhideWhenUsed/>
    <w:qFormat/>
    <w:rsid w:val="00FE525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uiPriority w:val="9"/>
    <w:semiHidden/>
    <w:rsid w:val="00FE5250"/>
    <w:rPr>
      <w:rFonts w:asciiTheme="majorHAnsi" w:eastAsiaTheme="majorEastAsia" w:hAnsiTheme="majorHAnsi" w:cstheme="majorBidi"/>
      <w:color w:val="1F3763" w:themeColor="accent1" w:themeShade="7F"/>
      <w:kern w:val="0"/>
      <w:sz w:val="24"/>
      <w:szCs w:val="24"/>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E5250"/>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FE5250"/>
    <w:pPr>
      <w:ind w:left="720"/>
      <w:contextualSpacing/>
    </w:pPr>
    <w:rPr>
      <w:rFonts w:eastAsiaTheme="minorHAnsi"/>
      <w:kern w:val="2"/>
      <w:sz w:val="22"/>
      <w:szCs w:val="22"/>
      <w:lang w:eastAsia="en-US"/>
      <w14:ligatures w14:val="standardContextual"/>
    </w:rPr>
  </w:style>
  <w:style w:type="table" w:customStyle="1" w:styleId="TableGrid3">
    <w:name w:val="Table Grid3"/>
    <w:basedOn w:val="prastojilentel"/>
    <w:uiPriority w:val="39"/>
    <w:rsid w:val="00FE5250"/>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unhideWhenUsed/>
    <w:rsid w:val="00152FB2"/>
    <w:pPr>
      <w:spacing w:after="0" w:line="240" w:lineRule="auto"/>
    </w:pPr>
    <w:rPr>
      <w:rFonts w:ascii="Times New Roman" w:eastAsia="Times New Roman" w:hAnsi="Times New Roman" w:cs="Times New Roman"/>
      <w:sz w:val="24"/>
      <w:szCs w:val="24"/>
    </w:rPr>
  </w:style>
  <w:style w:type="character" w:customStyle="1" w:styleId="PuslapioinaostekstasDiagrama">
    <w:name w:val="Puslapio išnašos tekstas Diagrama"/>
    <w:basedOn w:val="Numatytasispastraiposriftas"/>
    <w:link w:val="Puslapioinaostekstas"/>
    <w:uiPriority w:val="99"/>
    <w:rsid w:val="00152FB2"/>
    <w:rPr>
      <w:rFonts w:ascii="Times New Roman" w:eastAsia="Times New Roman" w:hAnsi="Times New Roman" w:cs="Times New Roman"/>
      <w:kern w:val="0"/>
      <w:sz w:val="24"/>
      <w:szCs w:val="24"/>
      <w:lang w:eastAsia="lt-LT"/>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152FB2"/>
    <w:rPr>
      <w:vertAlign w:val="superscript"/>
    </w:rPr>
  </w:style>
  <w:style w:type="paragraph" w:styleId="Antrats">
    <w:name w:val="header"/>
    <w:basedOn w:val="prastasis"/>
    <w:link w:val="AntratsDiagrama"/>
    <w:uiPriority w:val="99"/>
    <w:unhideWhenUsed/>
    <w:rsid w:val="00B73D0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73D02"/>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B73D0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73D02"/>
    <w:rPr>
      <w:rFonts w:eastAsiaTheme="minorEastAsia"/>
      <w:kern w:val="0"/>
      <w:sz w:val="21"/>
      <w:szCs w:val="21"/>
      <w:lang w:eastAsia="lt-LT"/>
      <w14:ligatures w14:val="none"/>
    </w:rPr>
  </w:style>
  <w:style w:type="paragraph" w:customStyle="1" w:styleId="Default">
    <w:name w:val="Default"/>
    <w:rsid w:val="00684A14"/>
    <w:pPr>
      <w:autoSpaceDE w:val="0"/>
      <w:autoSpaceDN w:val="0"/>
      <w:adjustRightInd w:val="0"/>
      <w:spacing w:after="0" w:line="240" w:lineRule="auto"/>
    </w:pPr>
    <w:rPr>
      <w:rFonts w:ascii="Calibri" w:hAnsi="Calibri" w:cs="Calibri"/>
      <w:color w:val="000000"/>
      <w:kern w:val="0"/>
      <w:sz w:val="24"/>
      <w:szCs w:val="24"/>
      <w14:ligatures w14:val="none"/>
    </w:rPr>
  </w:style>
  <w:style w:type="paragraph" w:customStyle="1" w:styleId="TableParagraph">
    <w:name w:val="Table Paragraph"/>
    <w:basedOn w:val="prastasis"/>
    <w:uiPriority w:val="1"/>
    <w:qFormat/>
    <w:rsid w:val="00684A14"/>
    <w:pPr>
      <w:widowControl w:val="0"/>
      <w:autoSpaceDE w:val="0"/>
      <w:autoSpaceDN w:val="0"/>
      <w:spacing w:after="0" w:line="240" w:lineRule="auto"/>
      <w:ind w:left="108"/>
    </w:pPr>
    <w:rPr>
      <w:rFonts w:ascii="Verdana" w:eastAsia="Verdana" w:hAnsi="Verdana" w:cs="Verdana"/>
      <w:sz w:val="22"/>
      <w:szCs w:val="22"/>
      <w:lang w:eastAsia="en-US"/>
    </w:rPr>
  </w:style>
  <w:style w:type="paragraph" w:styleId="Betarp">
    <w:name w:val="No Spacing"/>
    <w:uiPriority w:val="1"/>
    <w:qFormat/>
    <w:rsid w:val="00172AC2"/>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1071825">
      <w:bodyDiv w:val="1"/>
      <w:marLeft w:val="0"/>
      <w:marRight w:val="0"/>
      <w:marTop w:val="0"/>
      <w:marBottom w:val="0"/>
      <w:divBdr>
        <w:top w:val="none" w:sz="0" w:space="0" w:color="auto"/>
        <w:left w:val="none" w:sz="0" w:space="0" w:color="auto"/>
        <w:bottom w:val="none" w:sz="0" w:space="0" w:color="auto"/>
        <w:right w:val="none" w:sz="0" w:space="0" w:color="auto"/>
      </w:divBdr>
    </w:div>
    <w:div w:id="1872262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1750</Words>
  <Characters>999</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Ilona Kazlauskienė</dc:creator>
  <cp:keywords/>
  <dc:description/>
  <cp:lastModifiedBy>Viktorija Zautrė</cp:lastModifiedBy>
  <cp:revision>6</cp:revision>
  <dcterms:created xsi:type="dcterms:W3CDTF">2025-11-18T08:44:00Z</dcterms:created>
  <dcterms:modified xsi:type="dcterms:W3CDTF">2025-11-21T09:30:00Z</dcterms:modified>
</cp:coreProperties>
</file>